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6F34" w14:textId="77777777" w:rsidR="008734B0" w:rsidRPr="00171D9B" w:rsidRDefault="008734B0" w:rsidP="008734B0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Name]</w:t>
      </w:r>
    </w:p>
    <w:p w14:paraId="40720717" w14:textId="77777777" w:rsidR="008734B0" w:rsidRPr="00171D9B" w:rsidRDefault="008734B0" w:rsidP="008734B0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Address]</w:t>
      </w:r>
    </w:p>
    <w:p w14:paraId="7186D817" w14:textId="77777777" w:rsidR="008734B0" w:rsidRPr="00171D9B" w:rsidRDefault="008734B0" w:rsidP="008734B0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City/State/Zip]</w:t>
      </w:r>
    </w:p>
    <w:p w14:paraId="5D1CE948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E63F8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[Insert Date]</w:t>
      </w:r>
    </w:p>
    <w:p w14:paraId="43BE01C0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608BA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</w:t>
      </w:r>
      <w:r w:rsidRPr="0093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Governor Bill Lee </w:t>
      </w:r>
    </w:p>
    <w:p w14:paraId="5E99A993" w14:textId="77777777" w:rsidR="008734B0" w:rsidRPr="00936420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20">
        <w:rPr>
          <w:rFonts w:ascii="Times New Roman" w:eastAsia="Times New Roman" w:hAnsi="Times New Roman" w:cs="Times New Roman"/>
          <w:sz w:val="24"/>
          <w:szCs w:val="24"/>
        </w:rPr>
        <w:t>State Capitol, 1st Floor</w:t>
      </w:r>
    </w:p>
    <w:p w14:paraId="480B5CB8" w14:textId="77777777" w:rsidR="008734B0" w:rsidRPr="00936420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20">
        <w:rPr>
          <w:rFonts w:ascii="Times New Roman" w:eastAsia="Times New Roman" w:hAnsi="Times New Roman" w:cs="Times New Roman"/>
          <w:sz w:val="24"/>
          <w:szCs w:val="24"/>
        </w:rPr>
        <w:t>600 Dr. Martin L. King, Jr. Blvd.</w:t>
      </w:r>
    </w:p>
    <w:p w14:paraId="76F0E365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20">
        <w:rPr>
          <w:rFonts w:ascii="Times New Roman" w:eastAsia="Times New Roman" w:hAnsi="Times New Roman" w:cs="Times New Roman"/>
          <w:sz w:val="24"/>
          <w:szCs w:val="24"/>
        </w:rPr>
        <w:t>Nashville, TN 37243</w:t>
      </w:r>
    </w:p>
    <w:p w14:paraId="125090C1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CE07B7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Pr="00936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Governor Lee, </w:t>
      </w:r>
    </w:p>
    <w:p w14:paraId="760ADBE2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2563B" w14:textId="77777777" w:rsidR="008734B0" w:rsidRPr="00936420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64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[Introduce yourself]. </w:t>
      </w:r>
    </w:p>
    <w:p w14:paraId="03D2C2EB" w14:textId="77777777" w:rsidR="008734B0" w:rsidRPr="00936420" w:rsidRDefault="008734B0" w:rsidP="008734B0">
      <w:pPr>
        <w:spacing w:after="0" w:line="240" w:lineRule="auto"/>
        <w:ind w:left="9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112EA6" w14:textId="49AEA267" w:rsidR="008734B0" w:rsidRPr="00936420" w:rsidRDefault="008734B0" w:rsidP="008734B0">
      <w:pPr>
        <w:rPr>
          <w:rFonts w:ascii="Times New Roman" w:hAnsi="Times New Roman" w:cs="Times New Roman"/>
          <w:sz w:val="24"/>
          <w:szCs w:val="24"/>
        </w:rPr>
      </w:pPr>
      <w:r w:rsidRPr="00936420">
        <w:rPr>
          <w:rFonts w:ascii="Times New Roman" w:hAnsi="Times New Roman" w:cs="Times New Roman"/>
          <w:sz w:val="24"/>
          <w:szCs w:val="24"/>
        </w:rPr>
        <w:t>I am writing to express my support for the</w:t>
      </w:r>
      <w:r w:rsidR="009D6C56">
        <w:rPr>
          <w:rFonts w:ascii="Times New Roman" w:hAnsi="Times New Roman" w:cs="Times New Roman"/>
          <w:sz w:val="24"/>
          <w:szCs w:val="24"/>
        </w:rPr>
        <w:t xml:space="preserve"> University of Tennessee’s</w:t>
      </w:r>
      <w:r w:rsidRPr="00936420">
        <w:rPr>
          <w:rFonts w:ascii="Times New Roman" w:hAnsi="Times New Roman" w:cs="Times New Roman"/>
          <w:sz w:val="24"/>
          <w:szCs w:val="24"/>
        </w:rPr>
        <w:t xml:space="preserve"> acquisition of Martin Methodist College. The opportunity to establish a campus of the University of Tennessee System in my community will make a real difference for my business</w:t>
      </w:r>
      <w:r w:rsidR="009D6C56">
        <w:rPr>
          <w:rFonts w:ascii="Times New Roman" w:hAnsi="Times New Roman" w:cs="Times New Roman"/>
          <w:sz w:val="24"/>
          <w:szCs w:val="24"/>
        </w:rPr>
        <w:t>, our workforce,</w:t>
      </w:r>
      <w:r w:rsidR="00E1112A">
        <w:rPr>
          <w:rFonts w:ascii="Times New Roman" w:hAnsi="Times New Roman" w:cs="Times New Roman"/>
          <w:sz w:val="24"/>
          <w:szCs w:val="24"/>
        </w:rPr>
        <w:t xml:space="preserve"> and our state’s economic development.</w:t>
      </w:r>
      <w:r w:rsidR="000B338E">
        <w:rPr>
          <w:rFonts w:ascii="Times New Roman" w:hAnsi="Times New Roman" w:cs="Times New Roman"/>
          <w:sz w:val="24"/>
          <w:szCs w:val="24"/>
        </w:rPr>
        <w:t xml:space="preserve"> In order to make it a reality, I ask you please fund the acquisition in the administration’s budget. </w:t>
      </w:r>
    </w:p>
    <w:p w14:paraId="16374E47" w14:textId="6D204307" w:rsidR="008734B0" w:rsidRPr="00936420" w:rsidRDefault="008734B0" w:rsidP="008734B0">
      <w:pPr>
        <w:rPr>
          <w:rFonts w:ascii="Times New Roman" w:hAnsi="Times New Roman" w:cs="Times New Roman"/>
          <w:sz w:val="24"/>
          <w:szCs w:val="24"/>
        </w:rPr>
      </w:pPr>
      <w:r w:rsidRPr="00936420">
        <w:rPr>
          <w:rFonts w:ascii="Times New Roman" w:hAnsi="Times New Roman" w:cs="Times New Roman"/>
          <w:sz w:val="24"/>
          <w:szCs w:val="24"/>
        </w:rPr>
        <w:t xml:space="preserve">As a business owner in </w:t>
      </w:r>
      <w:r w:rsidRPr="00936420">
        <w:rPr>
          <w:rFonts w:ascii="Times New Roman" w:hAnsi="Times New Roman" w:cs="Times New Roman"/>
          <w:color w:val="FF0000"/>
          <w:sz w:val="24"/>
          <w:szCs w:val="24"/>
        </w:rPr>
        <w:t xml:space="preserve">[insert city/county], </w:t>
      </w:r>
      <w:r w:rsidRPr="00936420">
        <w:rPr>
          <w:rFonts w:ascii="Times New Roman" w:hAnsi="Times New Roman" w:cs="Times New Roman"/>
          <w:sz w:val="24"/>
          <w:szCs w:val="24"/>
        </w:rPr>
        <w:t xml:space="preserve">accessible and affordable higher education is critical for our </w:t>
      </w:r>
      <w:r w:rsidR="009D6C56">
        <w:rPr>
          <w:rFonts w:ascii="Times New Roman" w:hAnsi="Times New Roman" w:cs="Times New Roman"/>
          <w:sz w:val="24"/>
          <w:szCs w:val="24"/>
        </w:rPr>
        <w:t xml:space="preserve">region’s </w:t>
      </w:r>
      <w:r w:rsidRPr="00936420">
        <w:rPr>
          <w:rFonts w:ascii="Times New Roman" w:hAnsi="Times New Roman" w:cs="Times New Roman"/>
          <w:sz w:val="24"/>
          <w:szCs w:val="24"/>
        </w:rPr>
        <w:t xml:space="preserve">workforce development. Thousands of Tennessee students leave </w:t>
      </w:r>
      <w:r w:rsidR="009D6C56">
        <w:rPr>
          <w:rFonts w:ascii="Times New Roman" w:hAnsi="Times New Roman" w:cs="Times New Roman"/>
          <w:sz w:val="24"/>
          <w:szCs w:val="24"/>
        </w:rPr>
        <w:t>our rural region each year</w:t>
      </w:r>
      <w:r w:rsidRPr="00936420">
        <w:rPr>
          <w:rFonts w:ascii="Times New Roman" w:hAnsi="Times New Roman" w:cs="Times New Roman"/>
          <w:sz w:val="24"/>
          <w:szCs w:val="24"/>
        </w:rPr>
        <w:t xml:space="preserve"> to attend a postsecondary institution in Alabama. With multiple Alabama colleges right across the border offering in-state tuition and the closest Tennessee four-year college 80 miles away, it is often cheaper for Tennesseans who want to stay closer to home to leave the state. And many </w:t>
      </w:r>
      <w:r w:rsidR="00936420">
        <w:rPr>
          <w:rFonts w:ascii="Times New Roman" w:hAnsi="Times New Roman" w:cs="Times New Roman"/>
          <w:sz w:val="24"/>
          <w:szCs w:val="24"/>
        </w:rPr>
        <w:t xml:space="preserve">of these </w:t>
      </w:r>
      <w:r w:rsidRPr="00936420">
        <w:rPr>
          <w:rFonts w:ascii="Times New Roman" w:hAnsi="Times New Roman" w:cs="Times New Roman"/>
          <w:sz w:val="24"/>
          <w:szCs w:val="24"/>
        </w:rPr>
        <w:t>students do not return to Tennessee</w:t>
      </w:r>
      <w:r w:rsidR="00BC24D4">
        <w:rPr>
          <w:rFonts w:ascii="Times New Roman" w:hAnsi="Times New Roman" w:cs="Times New Roman"/>
          <w:sz w:val="24"/>
          <w:szCs w:val="24"/>
        </w:rPr>
        <w:t xml:space="preserve"> once they graduate</w:t>
      </w:r>
      <w:r w:rsidRPr="00936420">
        <w:rPr>
          <w:rFonts w:ascii="Times New Roman" w:hAnsi="Times New Roman" w:cs="Times New Roman"/>
          <w:sz w:val="24"/>
          <w:szCs w:val="24"/>
        </w:rPr>
        <w:t xml:space="preserve">. </w:t>
      </w:r>
      <w:r w:rsidR="009D6C56">
        <w:rPr>
          <w:rFonts w:ascii="Times New Roman" w:hAnsi="Times New Roman" w:cs="Times New Roman"/>
          <w:sz w:val="24"/>
          <w:szCs w:val="24"/>
        </w:rPr>
        <w:t>R</w:t>
      </w:r>
      <w:r w:rsidRPr="00936420">
        <w:rPr>
          <w:rFonts w:ascii="Times New Roman" w:hAnsi="Times New Roman" w:cs="Times New Roman"/>
          <w:sz w:val="24"/>
          <w:szCs w:val="24"/>
        </w:rPr>
        <w:t>etain</w:t>
      </w:r>
      <w:r w:rsidR="00BC24D4">
        <w:rPr>
          <w:rFonts w:ascii="Times New Roman" w:hAnsi="Times New Roman" w:cs="Times New Roman"/>
          <w:sz w:val="24"/>
          <w:szCs w:val="24"/>
        </w:rPr>
        <w:t>ing</w:t>
      </w:r>
      <w:r w:rsidRPr="00936420">
        <w:rPr>
          <w:rFonts w:ascii="Times New Roman" w:hAnsi="Times New Roman" w:cs="Times New Roman"/>
          <w:sz w:val="24"/>
          <w:szCs w:val="24"/>
        </w:rPr>
        <w:t xml:space="preserve"> our best and brightest </w:t>
      </w:r>
      <w:r w:rsidR="009D6C56">
        <w:rPr>
          <w:rFonts w:ascii="Times New Roman" w:hAnsi="Times New Roman" w:cs="Times New Roman"/>
          <w:sz w:val="24"/>
          <w:szCs w:val="24"/>
        </w:rPr>
        <w:t>students</w:t>
      </w:r>
      <w:r w:rsidRPr="00936420">
        <w:rPr>
          <w:rFonts w:ascii="Times New Roman" w:hAnsi="Times New Roman" w:cs="Times New Roman"/>
          <w:sz w:val="24"/>
          <w:szCs w:val="24"/>
        </w:rPr>
        <w:t xml:space="preserve"> by providing affordable higher education opportunities</w:t>
      </w:r>
      <w:r w:rsidR="009D6C56">
        <w:rPr>
          <w:rFonts w:ascii="Times New Roman" w:hAnsi="Times New Roman" w:cs="Times New Roman"/>
          <w:sz w:val="24"/>
          <w:szCs w:val="24"/>
        </w:rPr>
        <w:t xml:space="preserve"> </w:t>
      </w:r>
      <w:r w:rsidR="00BC24D4">
        <w:rPr>
          <w:rFonts w:ascii="Times New Roman" w:hAnsi="Times New Roman" w:cs="Times New Roman"/>
          <w:sz w:val="24"/>
          <w:szCs w:val="24"/>
        </w:rPr>
        <w:t xml:space="preserve">supports our workforce pipeline and helps our economy grow. </w:t>
      </w:r>
    </w:p>
    <w:p w14:paraId="0B5EDD3C" w14:textId="5AECF8E8" w:rsidR="008734B0" w:rsidRPr="00936420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20">
        <w:rPr>
          <w:rFonts w:ascii="Times New Roman" w:eastAsia="Times New Roman" w:hAnsi="Times New Roman" w:cs="Times New Roman"/>
          <w:sz w:val="24"/>
          <w:szCs w:val="24"/>
        </w:rPr>
        <w:t xml:space="preserve">Thank you for considering how valuable this opportunity is for </w:t>
      </w:r>
      <w:r w:rsidR="0031033F">
        <w:rPr>
          <w:rFonts w:ascii="Times New Roman" w:eastAsia="Times New Roman" w:hAnsi="Times New Roman" w:cs="Times New Roman"/>
          <w:sz w:val="24"/>
          <w:szCs w:val="24"/>
        </w:rPr>
        <w:t>industry in the state</w:t>
      </w:r>
      <w:r w:rsidRPr="00936420">
        <w:rPr>
          <w:rFonts w:ascii="Times New Roman" w:eastAsia="Times New Roman" w:hAnsi="Times New Roman" w:cs="Times New Roman"/>
          <w:sz w:val="24"/>
          <w:szCs w:val="24"/>
        </w:rPr>
        <w:t>. Your commitment to developing our workforce</w:t>
      </w:r>
      <w:r w:rsidR="00936420">
        <w:rPr>
          <w:rFonts w:ascii="Times New Roman" w:eastAsia="Times New Roman" w:hAnsi="Times New Roman" w:cs="Times New Roman"/>
          <w:sz w:val="24"/>
          <w:szCs w:val="24"/>
        </w:rPr>
        <w:t xml:space="preserve"> will bring new </w:t>
      </w:r>
      <w:r w:rsidR="00BC24D4">
        <w:rPr>
          <w:rFonts w:ascii="Times New Roman" w:eastAsia="Times New Roman" w:hAnsi="Times New Roman" w:cs="Times New Roman"/>
          <w:sz w:val="24"/>
          <w:szCs w:val="24"/>
        </w:rPr>
        <w:t xml:space="preserve">economic opportunity </w:t>
      </w:r>
      <w:r w:rsidR="00936420">
        <w:rPr>
          <w:rFonts w:ascii="Times New Roman" w:eastAsia="Times New Roman" w:hAnsi="Times New Roman" w:cs="Times New Roman"/>
          <w:sz w:val="24"/>
          <w:szCs w:val="24"/>
        </w:rPr>
        <w:t xml:space="preserve">to southern Middle Tennessee. </w:t>
      </w:r>
    </w:p>
    <w:p w14:paraId="0D707642" w14:textId="77777777" w:rsidR="008734B0" w:rsidRPr="00936420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6EAA4" w14:textId="2240AABD" w:rsidR="008734B0" w:rsidRPr="00936420" w:rsidRDefault="00936420" w:rsidP="0087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appreciate </w:t>
      </w:r>
      <w:r w:rsidR="008734B0" w:rsidRPr="00936420"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734B0" w:rsidRPr="0093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of our </w:t>
      </w:r>
      <w:r w:rsidR="008734B0" w:rsidRPr="00936420">
        <w:rPr>
          <w:rFonts w:ascii="Times New Roman" w:eastAsia="Times New Roman" w:hAnsi="Times New Roman" w:cs="Times New Roman"/>
          <w:sz w:val="24"/>
          <w:szCs w:val="24"/>
        </w:rPr>
        <w:t xml:space="preserve">rural communities. </w:t>
      </w:r>
    </w:p>
    <w:p w14:paraId="4A9FF024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D485AD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218E723" w14:textId="77777777" w:rsidR="008734B0" w:rsidRPr="00171D9B" w:rsidRDefault="008734B0" w:rsidP="008734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Name]</w:t>
      </w:r>
    </w:p>
    <w:p w14:paraId="0216DC43" w14:textId="77777777" w:rsidR="00BE34BA" w:rsidRDefault="00BE34BA"/>
    <w:sectPr w:rsidR="00BE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B0"/>
    <w:rsid w:val="000B338E"/>
    <w:rsid w:val="0031033F"/>
    <w:rsid w:val="008734B0"/>
    <w:rsid w:val="00936420"/>
    <w:rsid w:val="009D6C56"/>
    <w:rsid w:val="00B72C00"/>
    <w:rsid w:val="00BC24D4"/>
    <w:rsid w:val="00BE34BA"/>
    <w:rsid w:val="00E1112A"/>
    <w:rsid w:val="00E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3F07"/>
  <w15:chartTrackingRefBased/>
  <w15:docId w15:val="{7F018171-962C-4ECC-997E-ED4747A1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Annie</dc:creator>
  <cp:keywords/>
  <dc:description/>
  <cp:lastModifiedBy>Edna Brewer-Luna</cp:lastModifiedBy>
  <cp:revision>2</cp:revision>
  <dcterms:created xsi:type="dcterms:W3CDTF">2020-12-22T14:34:00Z</dcterms:created>
  <dcterms:modified xsi:type="dcterms:W3CDTF">2020-12-22T14:34:00Z</dcterms:modified>
</cp:coreProperties>
</file>